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702B" w14:textId="6E7B111B" w:rsidR="00C77BDF" w:rsidRDefault="0084163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TÝDENNÍ  PLÁN </w:t>
      </w:r>
      <w:r w:rsidR="00D23E9B">
        <w:rPr>
          <w:b/>
          <w:sz w:val="36"/>
          <w:szCs w:val="36"/>
        </w:rPr>
        <w:t>6</w:t>
      </w:r>
      <w:r w:rsidR="00D30F66">
        <w:rPr>
          <w:b/>
          <w:sz w:val="36"/>
          <w:szCs w:val="36"/>
        </w:rPr>
        <w:t>.</w:t>
      </w:r>
      <w:r w:rsidR="00D23E9B">
        <w:rPr>
          <w:b/>
          <w:sz w:val="36"/>
          <w:szCs w:val="36"/>
        </w:rPr>
        <w:t>10</w:t>
      </w:r>
      <w:r>
        <w:rPr>
          <w:b/>
          <w:sz w:val="36"/>
          <w:szCs w:val="36"/>
        </w:rPr>
        <w:t xml:space="preserve">. – </w:t>
      </w:r>
      <w:r w:rsidR="00D23E9B">
        <w:rPr>
          <w:b/>
          <w:sz w:val="36"/>
          <w:szCs w:val="36"/>
        </w:rPr>
        <w:t>10</w:t>
      </w:r>
      <w:r>
        <w:rPr>
          <w:b/>
          <w:sz w:val="36"/>
          <w:szCs w:val="36"/>
        </w:rPr>
        <w:t>.</w:t>
      </w:r>
      <w:r w:rsidR="00B63DD4">
        <w:rPr>
          <w:b/>
          <w:sz w:val="36"/>
          <w:szCs w:val="36"/>
        </w:rPr>
        <w:t>10</w:t>
      </w:r>
      <w:r>
        <w:rPr>
          <w:b/>
          <w:sz w:val="36"/>
          <w:szCs w:val="36"/>
        </w:rPr>
        <w:t>.202</w:t>
      </w:r>
      <w:r w:rsidR="00165BF6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                 Třída : </w:t>
      </w:r>
      <w:r w:rsidR="00D26493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. A</w:t>
      </w:r>
    </w:p>
    <w:p w14:paraId="4C120AF8" w14:textId="77777777" w:rsidR="00C77BDF" w:rsidRDefault="00841633">
      <w:r>
        <w:t xml:space="preserve">                                                   </w:t>
      </w:r>
      <w:r>
        <w:rPr>
          <w:noProof/>
        </w:rPr>
        <w:drawing>
          <wp:inline distT="0" distB="0" distL="0" distR="0" wp14:anchorId="62D8A181" wp14:editId="2BB8BF8F">
            <wp:extent cx="1952625" cy="1097280"/>
            <wp:effectExtent l="0" t="0" r="0" b="0"/>
            <wp:docPr id="1" name="Obrázek 1" descr="C:\Users\martina.silhavikova.LAN\Desktop\perex_thumb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martina.silhavikova.LAN\Desktop\perex_thumb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BB4EB" w14:textId="77777777" w:rsidR="00C77BDF" w:rsidRDefault="00C77BDF"/>
    <w:tbl>
      <w:tblPr>
        <w:tblStyle w:val="Mkatabulky"/>
        <w:tblW w:w="8274" w:type="dxa"/>
        <w:tblLayout w:type="fixed"/>
        <w:tblLook w:val="04A0" w:firstRow="1" w:lastRow="0" w:firstColumn="1" w:lastColumn="0" w:noHBand="0" w:noVBand="1"/>
      </w:tblPr>
      <w:tblGrid>
        <w:gridCol w:w="1524"/>
        <w:gridCol w:w="3773"/>
        <w:gridCol w:w="2977"/>
      </w:tblGrid>
      <w:tr w:rsidR="00C77BDF" w14:paraId="6DA566D9" w14:textId="77777777">
        <w:tc>
          <w:tcPr>
            <w:tcW w:w="1524" w:type="dxa"/>
          </w:tcPr>
          <w:p w14:paraId="6C9879A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73" w:type="dxa"/>
          </w:tcPr>
          <w:p w14:paraId="307F02CF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CO SE BUDEME TENTO TÝDEN UČIT</w:t>
            </w:r>
          </w:p>
        </w:tc>
        <w:tc>
          <w:tcPr>
            <w:tcW w:w="2977" w:type="dxa"/>
          </w:tcPr>
          <w:p w14:paraId="139B99A4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DOMÁCÍ PŘÍPRAVA</w:t>
            </w:r>
          </w:p>
          <w:p w14:paraId="5361E545" w14:textId="77777777" w:rsidR="00C77BDF" w:rsidRDefault="0084163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8"/>
                <w:szCs w:val="28"/>
              </w:rPr>
              <w:t>ÚKOLY</w:t>
            </w:r>
          </w:p>
        </w:tc>
      </w:tr>
      <w:tr w:rsidR="00C77BDF" w14:paraId="31744A53" w14:textId="77777777" w:rsidTr="00BA27F2">
        <w:trPr>
          <w:trHeight w:val="1257"/>
        </w:trPr>
        <w:tc>
          <w:tcPr>
            <w:tcW w:w="1524" w:type="dxa"/>
          </w:tcPr>
          <w:p w14:paraId="7D678A6A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ČJ</w:t>
            </w:r>
          </w:p>
        </w:tc>
        <w:tc>
          <w:tcPr>
            <w:tcW w:w="3773" w:type="dxa"/>
          </w:tcPr>
          <w:p w14:paraId="0F91617A" w14:textId="3A4D8027" w:rsidR="00EE0C73" w:rsidRDefault="00B63DD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Psaní souhlásek uvnitř a na konci slov, </w:t>
            </w:r>
            <w:r w:rsidR="00167582">
              <w:rPr>
                <w:sz w:val="24"/>
                <w:szCs w:val="24"/>
              </w:rPr>
              <w:t>nauka o slově</w:t>
            </w:r>
          </w:p>
          <w:p w14:paraId="6310E174" w14:textId="657FA7A0" w:rsidR="00F4262D" w:rsidRDefault="0089560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</w:t>
            </w:r>
            <w:r w:rsidR="007471AE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tr. </w:t>
            </w:r>
            <w:r w:rsidR="00F4262D">
              <w:rPr>
                <w:sz w:val="24"/>
                <w:szCs w:val="24"/>
              </w:rPr>
              <w:t>1</w:t>
            </w:r>
            <w:r w:rsidR="00167582">
              <w:rPr>
                <w:sz w:val="24"/>
                <w:szCs w:val="24"/>
              </w:rPr>
              <w:t>9-23</w:t>
            </w:r>
            <w:r>
              <w:rPr>
                <w:sz w:val="24"/>
                <w:szCs w:val="24"/>
              </w:rPr>
              <w:t xml:space="preserve">, PS </w:t>
            </w:r>
            <w:r w:rsidR="00321C94">
              <w:rPr>
                <w:sz w:val="24"/>
                <w:szCs w:val="24"/>
              </w:rPr>
              <w:t>1</w:t>
            </w:r>
            <w:r w:rsidR="00167582">
              <w:rPr>
                <w:sz w:val="24"/>
                <w:szCs w:val="24"/>
              </w:rPr>
              <w:t>4-16</w:t>
            </w:r>
          </w:p>
          <w:p w14:paraId="3CB3F24D" w14:textId="2D25BADE" w:rsidR="00C77BDF" w:rsidRDefault="0089560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Písanka str. </w:t>
            </w:r>
            <w:r w:rsidR="00167582">
              <w:rPr>
                <w:sz w:val="24"/>
                <w:szCs w:val="24"/>
              </w:rPr>
              <w:t>11-13</w:t>
            </w:r>
          </w:p>
          <w:p w14:paraId="5E6339BB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FAA98E5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EB85A7C" w14:textId="31E603DE" w:rsidR="00C77BDF" w:rsidRDefault="001B42E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Prosím, aby děti denně četly</w:t>
            </w:r>
          </w:p>
        </w:tc>
      </w:tr>
      <w:tr w:rsidR="00C77BDF" w14:paraId="5A2F8556" w14:textId="77777777">
        <w:tc>
          <w:tcPr>
            <w:tcW w:w="1524" w:type="dxa"/>
          </w:tcPr>
          <w:p w14:paraId="55540E9E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MA</w:t>
            </w:r>
          </w:p>
        </w:tc>
        <w:tc>
          <w:tcPr>
            <w:tcW w:w="3773" w:type="dxa"/>
          </w:tcPr>
          <w:p w14:paraId="31EF864A" w14:textId="479BA71E" w:rsidR="00193506" w:rsidRDefault="00615B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Sčítání a odčítání do 100</w:t>
            </w:r>
            <w:r w:rsidR="00321C94">
              <w:rPr>
                <w:sz w:val="24"/>
                <w:szCs w:val="24"/>
              </w:rPr>
              <w:t>, násobení 1-5</w:t>
            </w:r>
          </w:p>
          <w:p w14:paraId="15BB70D6" w14:textId="5D433008" w:rsidR="00BA27F2" w:rsidRDefault="00BA27F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</w:t>
            </w:r>
            <w:r w:rsidR="007471AE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tr. </w:t>
            </w:r>
            <w:r w:rsidR="006D57B2">
              <w:rPr>
                <w:sz w:val="24"/>
                <w:szCs w:val="24"/>
              </w:rPr>
              <w:t>21-25</w:t>
            </w:r>
            <w:r>
              <w:rPr>
                <w:sz w:val="24"/>
                <w:szCs w:val="24"/>
              </w:rPr>
              <w:t xml:space="preserve">, PS </w:t>
            </w:r>
            <w:r w:rsidR="00042A56">
              <w:rPr>
                <w:sz w:val="24"/>
                <w:szCs w:val="24"/>
              </w:rPr>
              <w:t>1</w:t>
            </w:r>
            <w:r w:rsidR="006D57B2">
              <w:rPr>
                <w:sz w:val="24"/>
                <w:szCs w:val="24"/>
              </w:rPr>
              <w:t xml:space="preserve">2, 14-18, </w:t>
            </w:r>
            <w:r w:rsidR="005E19F1">
              <w:rPr>
                <w:sz w:val="24"/>
                <w:szCs w:val="24"/>
              </w:rPr>
              <w:t>35,36 tělesa</w:t>
            </w:r>
          </w:p>
          <w:p w14:paraId="3332443B" w14:textId="7DDF4F00" w:rsidR="007471AE" w:rsidRDefault="007471A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Počítám zpaměti 3 – </w:t>
            </w:r>
            <w:r w:rsidR="00042A56">
              <w:rPr>
                <w:sz w:val="24"/>
                <w:szCs w:val="24"/>
              </w:rPr>
              <w:t>5</w:t>
            </w:r>
            <w:r w:rsidR="005E19F1">
              <w:rPr>
                <w:sz w:val="24"/>
                <w:szCs w:val="24"/>
              </w:rPr>
              <w:t>3-56</w:t>
            </w:r>
          </w:p>
          <w:p w14:paraId="7DBAF78D" w14:textId="5037E49E" w:rsidR="005E19F1" w:rsidRDefault="005E19F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Počítám zp</w:t>
            </w:r>
            <w:r w:rsidR="00F8049F">
              <w:rPr>
                <w:sz w:val="24"/>
                <w:szCs w:val="24"/>
              </w:rPr>
              <w:t>aměti 2 – 73-76</w:t>
            </w:r>
          </w:p>
          <w:p w14:paraId="2FF9778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06A6163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C26DE6B" w14:textId="73E518DF" w:rsidR="0065740E" w:rsidRDefault="00615B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Opakujte příklady na násobení a násobky 1-5</w:t>
            </w:r>
          </w:p>
        </w:tc>
      </w:tr>
      <w:tr w:rsidR="00C77BDF" w14:paraId="2B7D6AB5" w14:textId="77777777">
        <w:tc>
          <w:tcPr>
            <w:tcW w:w="1524" w:type="dxa"/>
          </w:tcPr>
          <w:p w14:paraId="6C1B259B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PRV</w:t>
            </w:r>
          </w:p>
        </w:tc>
        <w:tc>
          <w:tcPr>
            <w:tcW w:w="3773" w:type="dxa"/>
          </w:tcPr>
          <w:p w14:paraId="09C082D0" w14:textId="2D30B490" w:rsidR="00536CC4" w:rsidRDefault="00111E7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Místo, kde žijeme, </w:t>
            </w:r>
            <w:r w:rsidR="00F8049F">
              <w:rPr>
                <w:sz w:val="24"/>
                <w:szCs w:val="24"/>
              </w:rPr>
              <w:t>Česká republika</w:t>
            </w:r>
          </w:p>
          <w:p w14:paraId="6CBF47F2" w14:textId="251285A6" w:rsidR="00111E7E" w:rsidRDefault="00111E7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536CC4">
              <w:rPr>
                <w:sz w:val="24"/>
                <w:szCs w:val="24"/>
              </w:rPr>
              <w:t>1</w:t>
            </w:r>
            <w:r w:rsidR="00FB30F0">
              <w:rPr>
                <w:sz w:val="24"/>
                <w:szCs w:val="24"/>
              </w:rPr>
              <w:t>3-15</w:t>
            </w:r>
          </w:p>
          <w:p w14:paraId="5D80FE07" w14:textId="39AD6148" w:rsidR="0023350E" w:rsidRDefault="00111E7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 </w:t>
            </w:r>
            <w:r w:rsidR="00536CC4">
              <w:rPr>
                <w:sz w:val="24"/>
                <w:szCs w:val="24"/>
              </w:rPr>
              <w:t>1</w:t>
            </w:r>
            <w:r w:rsidR="00FB30F0">
              <w:rPr>
                <w:sz w:val="24"/>
                <w:szCs w:val="24"/>
              </w:rPr>
              <w:t>3-14</w:t>
            </w:r>
          </w:p>
        </w:tc>
        <w:tc>
          <w:tcPr>
            <w:tcW w:w="2977" w:type="dxa"/>
          </w:tcPr>
          <w:p w14:paraId="389E49AE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112F3427" w14:textId="77777777">
        <w:tc>
          <w:tcPr>
            <w:tcW w:w="1524" w:type="dxa"/>
          </w:tcPr>
          <w:p w14:paraId="05737B13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AJ</w:t>
            </w:r>
          </w:p>
        </w:tc>
        <w:tc>
          <w:tcPr>
            <w:tcW w:w="3773" w:type="dxa"/>
          </w:tcPr>
          <w:p w14:paraId="3A4528CC" w14:textId="7B651F72" w:rsidR="000B23D8" w:rsidRDefault="000B23D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A3AE9FD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47696210" w14:textId="77777777">
        <w:tc>
          <w:tcPr>
            <w:tcW w:w="1524" w:type="dxa"/>
          </w:tcPr>
          <w:p w14:paraId="5AF07A35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VV,PČ</w:t>
            </w:r>
          </w:p>
        </w:tc>
        <w:tc>
          <w:tcPr>
            <w:tcW w:w="3773" w:type="dxa"/>
          </w:tcPr>
          <w:p w14:paraId="568D2C6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0EC5903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61F7E6B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1417670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46179F8D" w14:textId="77777777">
        <w:trPr>
          <w:trHeight w:val="420"/>
        </w:trPr>
        <w:tc>
          <w:tcPr>
            <w:tcW w:w="1524" w:type="dxa"/>
          </w:tcPr>
          <w:p w14:paraId="30E3E34C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TV</w:t>
            </w:r>
          </w:p>
        </w:tc>
        <w:tc>
          <w:tcPr>
            <w:tcW w:w="3773" w:type="dxa"/>
          </w:tcPr>
          <w:p w14:paraId="3193A22B" w14:textId="725F3FDD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7C11102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4B634D9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D16285F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2CA04214" w14:textId="77777777">
        <w:tc>
          <w:tcPr>
            <w:tcW w:w="1524" w:type="dxa"/>
          </w:tcPr>
          <w:p w14:paraId="1350B24D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Poznámky</w:t>
            </w:r>
          </w:p>
        </w:tc>
        <w:tc>
          <w:tcPr>
            <w:tcW w:w="3773" w:type="dxa"/>
          </w:tcPr>
          <w:p w14:paraId="1CFE90B8" w14:textId="0F2F8AEA" w:rsidR="00FB30F0" w:rsidRDefault="00FB30F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7.10.Slovácké muzeum UH</w:t>
            </w:r>
          </w:p>
          <w:p w14:paraId="45077EF8" w14:textId="1050977F" w:rsidR="00961568" w:rsidRDefault="00FB30F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84834">
              <w:rPr>
                <w:sz w:val="24"/>
                <w:szCs w:val="24"/>
              </w:rPr>
              <w:t>.</w:t>
            </w:r>
            <w:r w:rsidR="00536CC4">
              <w:rPr>
                <w:sz w:val="24"/>
                <w:szCs w:val="24"/>
              </w:rPr>
              <w:t>10</w:t>
            </w:r>
            <w:r w:rsidR="00284834">
              <w:rPr>
                <w:sz w:val="24"/>
                <w:szCs w:val="24"/>
              </w:rPr>
              <w:t>. plavecký výcvik</w:t>
            </w:r>
          </w:p>
          <w:p w14:paraId="19D4F1CB" w14:textId="3ABBE156" w:rsidR="00B6569B" w:rsidRDefault="00B6569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94CA69B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B13D4D5" w14:textId="77777777" w:rsidR="00C77BDF" w:rsidRDefault="00C77BDF">
      <w:pPr>
        <w:rPr>
          <w:sz w:val="24"/>
          <w:szCs w:val="24"/>
        </w:rPr>
      </w:pPr>
    </w:p>
    <w:sectPr w:rsidR="00C77BD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DF"/>
    <w:rsid w:val="00002A25"/>
    <w:rsid w:val="000100E7"/>
    <w:rsid w:val="0001353E"/>
    <w:rsid w:val="000135FD"/>
    <w:rsid w:val="0001509B"/>
    <w:rsid w:val="000358F7"/>
    <w:rsid w:val="00042A56"/>
    <w:rsid w:val="000A4073"/>
    <w:rsid w:val="000B23D8"/>
    <w:rsid w:val="000D173D"/>
    <w:rsid w:val="00111E7E"/>
    <w:rsid w:val="00120BD4"/>
    <w:rsid w:val="00121B44"/>
    <w:rsid w:val="00134500"/>
    <w:rsid w:val="001503B3"/>
    <w:rsid w:val="00165BF6"/>
    <w:rsid w:val="00167582"/>
    <w:rsid w:val="00172E7D"/>
    <w:rsid w:val="00193506"/>
    <w:rsid w:val="001B42E2"/>
    <w:rsid w:val="001D32B0"/>
    <w:rsid w:val="00222308"/>
    <w:rsid w:val="00232C96"/>
    <w:rsid w:val="0023350E"/>
    <w:rsid w:val="00244FF1"/>
    <w:rsid w:val="00260B72"/>
    <w:rsid w:val="00284834"/>
    <w:rsid w:val="002938A1"/>
    <w:rsid w:val="002A62E8"/>
    <w:rsid w:val="002B0689"/>
    <w:rsid w:val="002B2208"/>
    <w:rsid w:val="0030583E"/>
    <w:rsid w:val="00321C94"/>
    <w:rsid w:val="0034518F"/>
    <w:rsid w:val="00350BA0"/>
    <w:rsid w:val="003632D0"/>
    <w:rsid w:val="00375050"/>
    <w:rsid w:val="003A2FA4"/>
    <w:rsid w:val="003B50AF"/>
    <w:rsid w:val="00407127"/>
    <w:rsid w:val="00410BB7"/>
    <w:rsid w:val="00433DBA"/>
    <w:rsid w:val="00460645"/>
    <w:rsid w:val="004C1C74"/>
    <w:rsid w:val="004E5C8A"/>
    <w:rsid w:val="00513139"/>
    <w:rsid w:val="00536403"/>
    <w:rsid w:val="00536CC4"/>
    <w:rsid w:val="00571C9E"/>
    <w:rsid w:val="005B2A70"/>
    <w:rsid w:val="005C0E65"/>
    <w:rsid w:val="005E19F1"/>
    <w:rsid w:val="00615B77"/>
    <w:rsid w:val="006221E6"/>
    <w:rsid w:val="00646164"/>
    <w:rsid w:val="00656EF4"/>
    <w:rsid w:val="0065740E"/>
    <w:rsid w:val="00686F9D"/>
    <w:rsid w:val="00690882"/>
    <w:rsid w:val="006D57B2"/>
    <w:rsid w:val="00704154"/>
    <w:rsid w:val="007308DB"/>
    <w:rsid w:val="007471AE"/>
    <w:rsid w:val="007928CB"/>
    <w:rsid w:val="007E121D"/>
    <w:rsid w:val="007F1B9A"/>
    <w:rsid w:val="007F3813"/>
    <w:rsid w:val="00841633"/>
    <w:rsid w:val="0087317B"/>
    <w:rsid w:val="00895609"/>
    <w:rsid w:val="008B2539"/>
    <w:rsid w:val="008C1CCE"/>
    <w:rsid w:val="00961568"/>
    <w:rsid w:val="009A021E"/>
    <w:rsid w:val="009B46E5"/>
    <w:rsid w:val="009F76D5"/>
    <w:rsid w:val="00A022E7"/>
    <w:rsid w:val="00A06844"/>
    <w:rsid w:val="00A06A49"/>
    <w:rsid w:val="00A16CA8"/>
    <w:rsid w:val="00A24A8A"/>
    <w:rsid w:val="00A639E6"/>
    <w:rsid w:val="00B02F91"/>
    <w:rsid w:val="00B063D2"/>
    <w:rsid w:val="00B21CCE"/>
    <w:rsid w:val="00B24F74"/>
    <w:rsid w:val="00B63DD4"/>
    <w:rsid w:val="00B6569B"/>
    <w:rsid w:val="00B85EE9"/>
    <w:rsid w:val="00BA27F2"/>
    <w:rsid w:val="00BD36A1"/>
    <w:rsid w:val="00BF5501"/>
    <w:rsid w:val="00C07064"/>
    <w:rsid w:val="00C1046C"/>
    <w:rsid w:val="00C77BDF"/>
    <w:rsid w:val="00CF7AA4"/>
    <w:rsid w:val="00D22405"/>
    <w:rsid w:val="00D23E9B"/>
    <w:rsid w:val="00D26493"/>
    <w:rsid w:val="00D30F66"/>
    <w:rsid w:val="00D840A0"/>
    <w:rsid w:val="00DD785A"/>
    <w:rsid w:val="00DF2508"/>
    <w:rsid w:val="00E91A36"/>
    <w:rsid w:val="00EE0C73"/>
    <w:rsid w:val="00F4262D"/>
    <w:rsid w:val="00F8049F"/>
    <w:rsid w:val="00FB30F0"/>
    <w:rsid w:val="00FC4AE8"/>
    <w:rsid w:val="00FD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3BD9"/>
  <w15:docId w15:val="{0CC6ED76-CE38-47B9-8451-B186B29D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A4E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E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A4E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3A4E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50AD1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Bezmezer">
    <w:name w:val="No Spacing"/>
    <w:uiPriority w:val="1"/>
    <w:qFormat/>
    <w:rsid w:val="003A4E7A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50AD1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A4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7ED0E-A5B1-4B0C-987E-26B0A635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Šilhavíková</dc:creator>
  <dc:description/>
  <cp:lastModifiedBy>Martina Šilhavíková | ZŠ Traplice</cp:lastModifiedBy>
  <cp:revision>27</cp:revision>
  <cp:lastPrinted>2025-05-23T08:28:00Z</cp:lastPrinted>
  <dcterms:created xsi:type="dcterms:W3CDTF">2025-09-01T12:11:00Z</dcterms:created>
  <dcterms:modified xsi:type="dcterms:W3CDTF">2025-10-03T08:55:00Z</dcterms:modified>
  <dc:language>cs-CZ</dc:language>
</cp:coreProperties>
</file>