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93" w:rsidRPr="00656293" w:rsidRDefault="00656293" w:rsidP="00656293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</w:pPr>
      <w:r w:rsidRPr="00656293"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  <w:t>Kniha, písmen</w:t>
      </w:r>
      <w:r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  <w:t>a</w:t>
      </w:r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HRY</w:t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499605"/>
          <w:sz w:val="27"/>
          <w:szCs w:val="27"/>
          <w:lang w:eastAsia="cs-CZ"/>
        </w:rPr>
        <w:t>POHYBOVÉ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PH: Napodobujeme pohyb dle návodu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kniha s metodikou TV, obrázky tělocvičných prvků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ukážeme obrázek a snažíme se ho napodobit dle vzoru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nejprve necháme děti zkusit napodobit vzor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poté ho předvedeme přesně dle návodu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zkusíme napodobit cca 5 pohybových prvků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PH: Cvičení s abecedou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 </w:t>
      </w:r>
      <w:r w:rsidRPr="00656293">
        <w:rPr>
          <w:rFonts w:ascii="Arial" w:eastAsia="Times New Roman" w:hAnsi="Arial" w:cs="Arial"/>
          <w:i/>
          <w:iCs/>
          <w:color w:val="333333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obrázky zvířat proměněné v písmena, popř. obrázky klasických písmen</w:t>
      </w:r>
      <w:r w:rsidRPr="00656293">
        <w:rPr>
          <w:rFonts w:ascii="Arial" w:eastAsia="Times New Roman" w:hAnsi="Arial" w:cs="Arial"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– cvičení: nápodoba písmen – I, K, </w:t>
      </w:r>
      <w:proofErr w:type="gramStart"/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P,…</w:t>
      </w:r>
      <w:proofErr w:type="gramEnd"/>
    </w:p>
    <w:p w:rsidR="00656293" w:rsidRPr="00656293" w:rsidRDefault="00656293" w:rsidP="00656293">
      <w:pPr>
        <w:shd w:val="clear" w:color="auto" w:fill="F8F7D4"/>
        <w:spacing w:after="0" w:line="240" w:lineRule="auto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499605"/>
          <w:sz w:val="27"/>
          <w:szCs w:val="27"/>
          <w:lang w:eastAsia="cs-CZ"/>
        </w:rPr>
        <w:t>NÁMĚTOVÉ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Námětová hra: Na knihovnu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nejdříve si přiblížíme chod a řád knihovny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odevzdají kartičku a mohou si půjčovat knížky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najdou si vlastní koutek, kde si v tichosti prohlíží 1 knihu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až si ji prohlédnout, mohou si ji jít vyměnit za jinou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zavírací doma: zazvoníme na zvoneček, vrátíme dětem kartičky</w:t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499605"/>
          <w:sz w:val="27"/>
          <w:szCs w:val="27"/>
          <w:lang w:eastAsia="cs-CZ"/>
        </w:rPr>
        <w:t>DIDAKTICKÉ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DH: Hledáme knihy na výstavu (třídění knih)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sedíme v kruhu, uprostřed máme rozložené knihy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naším úkolem je vybrat knihy: malé, velké, tlusté, tenké, rozkládací, o jídle, s pohádkami, shodné barevnou obálkou, neobvyklé knihy, podle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žánru..</w:t>
      </w:r>
      <w:proofErr w:type="gramEnd"/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DH: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Knižní domino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knížky z knihovny (na počet dětí) ideálně různorodé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 knih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složíme řadu domina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každý přiloží svou knihu k té předchozí, ale musí vysvětlit, co mají společného (barva obálky, téma, kresba na obálce – např. zvíře, velikost, tloušťka, orientace na výšku/šířku, použitá/nová kniha, stejný autor, druh ilustrace, žánr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DH: Cvičení s knihou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kniha pro každého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slouží k procvičení pojmů: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nad, pod, vedle, mezi, před, za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– př. stoupni si před (vedle, za) knihu, dej si knihu mezi kolena, na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dlaň,…</w:t>
      </w:r>
      <w:proofErr w:type="gramEnd"/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DH: Jak se chovat ke knihám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proofErr w:type="spell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smajlíci</w:t>
      </w:r>
      <w:proofErr w:type="spell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pro každé dítě (zelený usmívající / červený mračící)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pronáší věty týkající se knih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příklad vět pro </w:t>
      </w:r>
      <w:proofErr w:type="spellStart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mračouna</w:t>
      </w:r>
      <w:proofErr w:type="spell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: s knihou můžeme házet, jíst nad knihou, trhat listy, 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lastRenderedPageBreak/>
        <w:t>skládat z ní vlaštovky, balit do ní svačiny, malovat do knihy, kousat knihu, můžeme si knihu prohlížet se špinavýma rukama, namáčet knihu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příklad vět pro úsměv: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knihu si můžeme prohlížet, můžeme z ní číst pohádky, knihu můžeme půjčit kamarádovi, můžeme si ji prohlížet na koberci,…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DH: Abecední domino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 </w:t>
      </w:r>
      <w:r w:rsidRPr="00656293">
        <w:rPr>
          <w:rFonts w:ascii="Arial" w:eastAsia="Times New Roman" w:hAnsi="Arial" w:cs="Arial"/>
          <w:i/>
          <w:iCs/>
          <w:color w:val="333333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obrázky, písmena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– najít obrázek + písmeno (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A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auto,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B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banán,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C 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citron,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Č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čáp,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D 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doktor,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Ď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ďábel,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 – </w:t>
      </w:r>
      <w:proofErr w:type="spellStart"/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eskymák</w:t>
      </w:r>
      <w:proofErr w:type="spellEnd"/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F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flétna,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G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guma,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H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had,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CH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chobot,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 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indián,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jablko,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kolo,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L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lev,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myš,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nůžky,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opice,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palma,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R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rádio/ryba,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S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sáňky,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T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trubka,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U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ucho,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V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včela,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X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xylofon,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Y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 – </w:t>
      </w:r>
      <w:proofErr w:type="spellStart"/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yeti</w:t>
      </w:r>
      <w:proofErr w:type="spellEnd"/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zvoneček, </w:t>
      </w:r>
      <w:r w:rsidRPr="0065629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Ž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– žížala),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– přiřazení k sobě, skládání do kruhu/ do řady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DH: Pomíchaná abeceda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řazení písmen podle vzoru abecedy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DH: Skládání slov dle vzorů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děti dostanou slovo napsané velkými tiskacími písmeny + písmena, kdy stejná písmena řadí pod stejná písmena pod dané slovo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DH: Hledej své písmeno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kdo začíná na A (Anežka, Anička)</w:t>
      </w:r>
      <w:r w:rsidRPr="00656293">
        <w:rPr>
          <w:rFonts w:ascii="Arial" w:eastAsia="Times New Roman" w:hAnsi="Arial" w:cs="Arial"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skupiny dětí se stejným písmenem si sesednou k sobě – zapamatování si svého písmene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DH: Hledání předmětů na dané písmeno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  děti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hledají po třídě předměty začínající na dané písmeno</w:t>
      </w:r>
    </w:p>
    <w:p w:rsidR="00656293" w:rsidRPr="00656293" w:rsidRDefault="00656293" w:rsidP="00656293">
      <w:pPr>
        <w:shd w:val="clear" w:color="auto" w:fill="F8F7D4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Ať jsi holka nebo kluk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zbystři oči, napni sluch.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 třídě se rychle projdi,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co začíná na …. najdi.</w:t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99CC00"/>
          <w:sz w:val="27"/>
          <w:szCs w:val="27"/>
          <w:lang w:eastAsia="cs-CZ"/>
        </w:rPr>
        <w:t>SMYSLOVÉ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SH: I slepí mohou číst knihy (Braillovo písmo)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Mohou slepí číst? My čteme očima, slepí používají ruce.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ukázka </w:t>
      </w:r>
      <w:hyperlink r:id="rId4" w:tgtFrame="_blank" w:history="1">
        <w:r w:rsidRPr="00656293">
          <w:rPr>
            <w:rFonts w:ascii="Arial" w:eastAsia="Times New Roman" w:hAnsi="Arial" w:cs="Arial"/>
            <w:color w:val="0073AA"/>
            <w:sz w:val="24"/>
            <w:szCs w:val="24"/>
            <w:u w:val="single"/>
            <w:lang w:eastAsia="cs-CZ"/>
          </w:rPr>
          <w:t>slepecké abecedy</w:t>
        </w:r>
      </w:hyperlink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i slepeckého písma na krabičkách od léků = ohmatání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napsání na kancelářský papír svého počátečního písmene (popřípadě celé jméno) – položení papíru na ručník, vypichování špendlíkem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otočení papíru, poznávání písmene po hmatu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SH: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Braillovo písmo z víček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(zrak)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pracovní list, víčka z PET lahví stejné velikosti i barvy, plata na 6 vajíček (nebo rozstříhané velké plato na 2×3 políčka)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pracovní list rozstříháme na kartičky s písmeny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podle vzoru Braillova písma skládají děti víčka do plat od vajec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SH: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Slož poslepu </w:t>
      </w:r>
      <w:proofErr w:type="spellStart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Brailllovo</w:t>
      </w:r>
      <w:proofErr w:type="spellEnd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písmo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(hmat)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2 plata na 6ks vajíček, 10 míčků, páska na oči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pracují ve dvojicích – jeden má zavázané oči, druhý mu připraví vzor písmene z </w:t>
      </w:r>
      <w:hyperlink r:id="rId5" w:tgtFrame="_blank" w:history="1">
        <w:r w:rsidRPr="00656293">
          <w:rPr>
            <w:rFonts w:ascii="Arial" w:eastAsia="Times New Roman" w:hAnsi="Arial" w:cs="Arial"/>
            <w:color w:val="0073AA"/>
            <w:sz w:val="24"/>
            <w:szCs w:val="24"/>
            <w:u w:val="single"/>
            <w:lang w:eastAsia="cs-CZ"/>
          </w:rPr>
          <w:t>Braillova písma</w:t>
        </w:r>
      </w:hyperlink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+ podává míčky apod.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dítě se zavázanýma očima si vzor osahá a pokusí se ho napodobit do druhé krabičky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SH: Najdi různá zobrazení téže věci (ZRAK)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knížky bohaté na ilustrace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najdi v knihách všechny stromy (boty, tváře, domy; vše, co je červené,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kulaté..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poté pozorujeme rozdíly v : technice, barvě, odchylky od reality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SH: Detektivní pátrání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(ZRAK)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příprava učitelky: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Učitelka si nafotí cca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20- 30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obálek knih, které má ve třídě v knihovně. Na počítači je zmenší na malé kartičky, vytiskne a rozstříhá.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všechny knihy rozložíme na zem obálkou nahoru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dítě si vytáhne od učitelky 1 kartičku a hledá příslušnou knihu</w:t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499605"/>
          <w:sz w:val="27"/>
          <w:szCs w:val="27"/>
          <w:lang w:eastAsia="cs-CZ"/>
        </w:rPr>
        <w:t>DRAMATICKÉ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Loutkové hry s oživlými hračkami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hračky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děti se rozdělí do skupin a vyberou si jakoukoliv lidovou pohádku, kterou znají (Červená Karkulka, Perníková chaloupka, o třech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prasátkách..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pokud děti nemohou najít hračku připomínající postavu z pohádky, vyberou si buď takovou, která jim postavu připomíná barvou, velikostí..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a nebo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zcela odlišnou (budeme si hrát, že je to…)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 Perníkové chaloupky může být tatínek robot, Jeníček kuřátko a Mařenka medvídek)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hrají divadlo ve skupinkách (případně pak mohou zahrát i ostatním)</w:t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b/>
          <w:bCs/>
          <w:color w:val="499605"/>
          <w:sz w:val="27"/>
          <w:szCs w:val="27"/>
          <w:lang w:eastAsia="cs-CZ"/>
        </w:rPr>
        <w:t>MANIPULAČNÍ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Abeceda – přiřazování shodných písmen</w:t>
      </w:r>
    </w:p>
    <w:p w:rsidR="00656293" w:rsidRPr="00656293" w:rsidRDefault="00656293" w:rsidP="00656293">
      <w:pPr>
        <w:shd w:val="clear" w:color="auto" w:fill="F8F7D4"/>
        <w:spacing w:after="0" w:line="240" w:lineRule="auto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Arial" w:eastAsia="Times New Roman" w:hAnsi="Arial" w:cs="Arial"/>
          <w:noProof/>
          <w:color w:val="0073AA"/>
          <w:sz w:val="24"/>
          <w:szCs w:val="24"/>
          <w:lang w:eastAsia="cs-CZ"/>
        </w:rPr>
        <w:lastRenderedPageBreak/>
        <w:drawing>
          <wp:inline distT="0" distB="0" distL="0" distR="0" wp14:anchorId="633C9347" wp14:editId="2A5862CD">
            <wp:extent cx="6391275" cy="6391275"/>
            <wp:effectExtent l="0" t="0" r="9525" b="9525"/>
            <wp:docPr id="6" name="obrázek 6" descr="abeceda - přiřazování shodných písm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beceda - přiřazování shodných písm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293">
        <w:rPr>
          <w:rFonts w:ascii="Arial" w:eastAsia="Times New Roman" w:hAnsi="Arial" w:cs="Arial"/>
          <w:noProof/>
          <w:color w:val="0073AA"/>
          <w:sz w:val="24"/>
          <w:szCs w:val="24"/>
          <w:lang w:eastAsia="cs-CZ"/>
        </w:rPr>
        <w:lastRenderedPageBreak/>
        <w:drawing>
          <wp:inline distT="0" distB="0" distL="0" distR="0" wp14:anchorId="25EB012E" wp14:editId="73DEE8BC">
            <wp:extent cx="5619750" cy="5619750"/>
            <wp:effectExtent l="0" t="0" r="0" b="0"/>
            <wp:docPr id="7" name="obrázek 7" descr="abeceda - přiřazování shodných pís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eceda - přiřazování shodných pís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293">
        <w:rPr>
          <w:rFonts w:ascii="Arial" w:eastAsia="Times New Roman" w:hAnsi="Arial" w:cs="Arial"/>
          <w:noProof/>
          <w:color w:val="0073AA"/>
          <w:sz w:val="24"/>
          <w:szCs w:val="24"/>
          <w:lang w:eastAsia="cs-CZ"/>
        </w:rPr>
        <w:lastRenderedPageBreak/>
        <w:drawing>
          <wp:inline distT="0" distB="0" distL="0" distR="0" wp14:anchorId="43991B40" wp14:editId="5ABDCAF4">
            <wp:extent cx="5886450" cy="5886450"/>
            <wp:effectExtent l="0" t="0" r="0" b="0"/>
            <wp:docPr id="8" name="obrázek 8" descr="abeceda - přiřazování shodných písm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beceda - přiřazování shodných písm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93" w:rsidRPr="00656293" w:rsidRDefault="00656293" w:rsidP="00656293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656293">
        <w:rPr>
          <w:rFonts w:ascii="Arial" w:eastAsia="Times New Roman" w:hAnsi="Arial" w:cs="Arial"/>
          <w:color w:val="499605"/>
          <w:sz w:val="27"/>
          <w:szCs w:val="27"/>
          <w:lang w:eastAsia="cs-CZ"/>
        </w:rPr>
        <w:br/>
      </w:r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008000"/>
          <w:sz w:val="36"/>
          <w:szCs w:val="36"/>
          <w:lang w:eastAsia="cs-CZ"/>
        </w:rPr>
        <w:t>KOMUNIKATIVNÍ HRY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Motivace pro seznámení s tématem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sedí v kruhu, uprostřed je zavřený kufr s knihami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učitelka: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V truhle je schovaný poklad. Jaký myslíte? Napovím Vám hádankou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(libovolná hádanka na knihu)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děti se pokouší poznat, co je uvnitř, aniž by kufr otevřely (přičichnout, potěžkat,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ohmatat)-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uč. Je to živé? Je to tvrdé? Máme to doma?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Knižní slovníček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autor, ilustrátor, kniha, časopis, spisovatel, autor, knihovna, knihkupectví, kniha, pohádka, hrdina, kapitola, nadpis, obálka, zadní strana obálky, hřbet, název, nakladatelství, předsádka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Písmo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historie: Písmo bylo nejprve zaznamenáváno na pevný materiál (kámen, keramika), pak na ohebný (papír, pergamen, papyrus)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je piktogram? (grafický znak, srozumitelný nákres věci srozumitelné pro celý svět – např. dopravní značky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je ideogram? (obrázkové písmo)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druhy písma: </w:t>
      </w:r>
      <w:hyperlink r:id="rId12" w:tgtFrame="_blank" w:history="1">
        <w:r w:rsidRPr="00656293">
          <w:rPr>
            <w:rFonts w:ascii="Arial" w:eastAsia="Times New Roman" w:hAnsi="Arial" w:cs="Arial"/>
            <w:b/>
            <w:bCs/>
            <w:color w:val="0073AA"/>
            <w:sz w:val="24"/>
            <w:szCs w:val="24"/>
            <w:u w:val="single"/>
            <w:lang w:eastAsia="cs-CZ"/>
          </w:rPr>
          <w:t>Braillovo písmo</w:t>
        </w:r>
      </w:hyperlink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, Morseova abeceda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proč vznikly a kdo je používá?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další možnosti, jak se dorozumívat, když neumíme psát: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bubny, kouř, ruce, vlajková abeceda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Dopis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je adresa? Proč píšeme dopisy? Na co nesmíme v dopise zapomenout? (podpis)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Jakým způsobem můžeme dopis doručit? (poštou, letecky, elektronicky)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 Jaké známe pohádkové postavy, pohádky?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plyšák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sedíme v kruhu, kdo drží </w:t>
      </w:r>
      <w:proofErr w:type="spell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plyšáka</w:t>
      </w:r>
      <w:proofErr w:type="spell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, má slovo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každé dítě řekne libovolnou pohádkovou postavu, pohádku, kterou zná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dbáme na to, aby se pohádky, hrdinové neopakovali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 Moje oblíbená kniha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děti si v průběhu týdne nosí své oblíbené knížky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vždy na začátku dne je třídě ukážeme, řekneme si, co obsahují (pohádky, říkanky, encyklopedie), něco málo si z ní přečteme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-majitel knihy řekne, proč se mu líbí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RV: Druhy knih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kniha pro děti, pro dospělé, encyklopedie, kuchařka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 základě ukázky dětem objasňujeme základní rozdíly mezi těmito druhy knih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Vymýšlíme si neskutečné knihy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zkoušíme vymýšlet neskutečné knihy, které nemohou existovat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např. </w:t>
      </w:r>
      <w:proofErr w:type="spellStart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Bonbónková</w:t>
      </w:r>
      <w:proofErr w:type="spellEnd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kniha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(každá stránka by chutnala jinak),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Neviditelná kniha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(nikdo ji nevidí kromě tebe),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Mluvící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kniha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(když ji otevřeme, mluví),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Kniha plná dveří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 každá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stránka je branou do jiného světa),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Věštecká kniha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(dočtete se v ní, co vás čeká zítra)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Toto není kniha aneb jak jinak knihu využít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sedíme v kruhu, necháme kolovat libovolnou knihu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„Co jiného by se dalo s knihou dělat?“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každý postupně sdílí svůj nápad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např.: kniha jako: deštík, zbraň proti komárům, vějíř, podpalovač, jako papír na WC, pro kašírování, přístřešek pro myšky…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Klasické pohádky novýma očima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vybereme s dětmi příběh, který znají všichni a společně vymýšlíme tolik verzí, kolik máme fantazie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nahradíme jiné prostředí a čas, otočíme na ruby (z hodných se stanou zlí), přidáme do ní náhodně zvolený předmět, zamícháme do ní další známou pohádku, jak by pohádka pokračovala dál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Příběh z šesti knižních obálek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každé dítě dostane 1 knihu, kde je na titulní obálce nějaký obrázek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utvoří skupiny po 6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„Vymyslíme příběh podle těchto šesti knižních obálek.“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první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vidíme postavu – vymyslíme jí jméno + povahový rys (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 xml:space="preserve">Bylo jedno prasátko </w:t>
      </w:r>
      <w:proofErr w:type="spellStart"/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Chrošíka</w:t>
      </w:r>
      <w:proofErr w:type="spellEnd"/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 xml:space="preserve"> to se všeho bálo..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.)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druhé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 je to, co postavě schází a proč to potřebuje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..</w:t>
      </w:r>
      <w:proofErr w:type="gramEnd"/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 xml:space="preserve"> a snilo o tom, že potká </w:t>
      </w:r>
      <w:proofErr w:type="spellStart"/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Shreka</w:t>
      </w:r>
      <w:proofErr w:type="spellEnd"/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 xml:space="preserve"> a naučí se od něj, jak ostatním nahnat strach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třetí – šestá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kniha = házíme kostkou, padne-li 1, 3, 5 = přijde problém, překážka; padne-li 2, 4, 6 = něco postavě pomůže v hledání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podle toho, co ukáže kostka, nebudeme vědět až do 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konce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jestli příběh dopadne dobře nebo špatně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Obrázku, kdo v tobě přebývá?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jakýkoliv obrázek knihy, na kterém se něco děje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sedí v kruhu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libovolné dítě položí otázku (např.: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Proč má veverka šaty? Kam skáče? Umí létat? Co se stane teď?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ostatní děti vymýšlí na každou otázku alespoň 3 odpovědi (čím bláznivější, tím lepší)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V našem příběhu asi něco chybí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přečteme dětem neznámý příběh bez začátku /konce/středu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úkol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domyslet chybějící část příběhu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 Na opaky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tvoření slov opačných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zlý x hodný, ráno x večer, noc x den, jet x stát, stát x ležet, válka x mír, veselý x smutný, černá x bílá, starý x mladý, živý x mrtvý, tlustý x tenký, hubený, vysoký x nízký, drsný x hladký, mokrý x suchý, lesklý x matný, silný x slabý, lehký x těžký, krátký x dlouhý, jedlý x nejedlý, horký x studený, slepý x vidoucí, světlo x tma, daleko x blízko, světlý x tmavý, klidný x rušný, nahlas x potichu, mluvit x mlčet, chytrý x hloupý, bohatý x chudý,  poslušný x zlobivý, rovný x křivý, voní x smrdí, vlevo x vpravo, pracuje x lenoší, pomalu x rychle 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 Kdo to řekne jinak (synonyma)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ještě jinak, ještě jinak?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Lukáš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utíká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 běží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, pospíchá, peláší, spěchá, chvátá, pádí, letí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Olinka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pláče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 bulí, brečí, fňuká, řve)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Lukáš si knížku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prohlíží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(dívá se, kouká se, pozoruje)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miminko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pije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(bumbá, hltá, loká, srká)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vítr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fouká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(fičí, vane, hvízdá, hučí)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déšť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kape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 (prší, leje, cedí, mží, mrholí, poprchává)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RV: Co je řeč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proč je důležitá, jak vzniká, z čeho je složená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jak se dorozumívají neslyšící, jak čtou slepí?</w:t>
      </w:r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AKCE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Návštěva knihovny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Návštěva knihkupectví</w:t>
      </w:r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PÍSNIČKY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HV: Abeceda v písničce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HV s pohybem: Hádej, hádej, co to je (Cvičíme s Míšou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 – písmena: A, E, I, O, U, K (</w:t>
      </w:r>
      <w:hyperlink r:id="rId13" w:tgtFrame="_blank" w:history="1">
        <w:r w:rsidRPr="00656293">
          <w:rPr>
            <w:rFonts w:ascii="Arial" w:eastAsia="Times New Roman" w:hAnsi="Arial" w:cs="Arial"/>
            <w:color w:val="0073AA"/>
            <w:sz w:val="24"/>
            <w:szCs w:val="24"/>
            <w:u w:val="single"/>
            <w:lang w:eastAsia="cs-CZ"/>
          </w:rPr>
          <w:t>https://www.youtube.com/watch?v=iq6pF12qbns</w:t>
        </w:r>
      </w:hyperlink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HV: Písmenková mašinka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obrázky dopravních prostředků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vybereme dvojici, která bude představovat mašinku s vagonkem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mašinka místo nárazníků drží obrázky dopravních prostředků (či písmenka)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vagónek stojí za mašinkou a drží ji za pas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ostatní děti utvoří kruh, v jehož vnitřku bude jezdit mašinka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mašinka s vagonkem jede dokola uvnitř kruhu a před sebou drží obrázek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tak dostanou informaci, jaké písmeno mají momentálně zpívat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dětí v kruhu se drží za ruce a pohybují se v opačném směru, než jede mašinka</w:t>
      </w:r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ŘÍKANKY A BÁSNIČKY</w:t>
      </w:r>
    </w:p>
    <w:tbl>
      <w:tblPr>
        <w:tblW w:w="14400" w:type="dxa"/>
        <w:tblBorders>
          <w:top w:val="single" w:sz="6" w:space="0" w:color="DDDDDD"/>
          <w:left w:val="single" w:sz="6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5987"/>
        <w:gridCol w:w="3355"/>
      </w:tblGrid>
      <w:tr w:rsidR="00656293" w:rsidRPr="00656293" w:rsidTr="0065629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6293" w:rsidRPr="00656293" w:rsidRDefault="00656293" w:rsidP="0065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Pohádka o rozpustilé abecedě pro kočku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stan anebo stříška,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Bé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dvě vypasená bříška,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měsíc rohlík, srp.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 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půl broskve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slup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hřeben vylámaný,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eF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semafor pochroumaný,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rohlík bez špičky,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postýlka Haničky.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měsíc u postele,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pravítko učitele,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Jé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obrácená hůl,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sněhové vločky půl,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klika u dřevníku,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dva stany táborníků,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 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přišlo o nohu,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koláč z tvarohu.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praporek na mávání,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eR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šašek pro zasmání,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zatočený had,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stoleček. Prostírat!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mísa na knedlíky,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zas váza z keramiky,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Y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vidlice na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práček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Zet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 značka zatáček. 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Abeceda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A bé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kočka přede,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ale pes to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nedovede.E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í jé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za to si rád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zaštěká.El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en ó,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kočka totiž není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pes.Té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ix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zet a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žet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psi a kočky jsou můj svět.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Čteme knížku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Hezkou knížku otevřeme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potom ji s chutí čteme.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Dáme nožku přes nožku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jako knižní záložku.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když ji pak dočteme,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tak tu knížku zavřeme.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 psaní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(V.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Ottomanská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Když neumíš ještě psát,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zkus se dorozumívat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třeba srdcem ve své dlani,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to je taky dobré psaní.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Nebo sluncem ve své duši,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hřeje od pat až po uši.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Když pak poznáš kouzlo psaní,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je to radost! Díky za ni.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6293" w:rsidRPr="00656293" w:rsidRDefault="00656293" w:rsidP="0065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 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 syslí školy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(L. Středa)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 vysoké syslí škole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vedle pšeničného pole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probírali od svítání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písmena a jejich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psaní.A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střecha do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špičata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 ohrádky pro housata,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 je měsíc z oblohy,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 deštníkem bez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nohy.E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jsou hrábě v kupce sena,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 houpačka opuštěná.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 držadlo od deštníku,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 je stožár na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parníku.M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jsou vlny vprostřed moře,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úkrytem pro úhoře.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 zvonicí pod topoly,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Z je zvonek, konec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školy.Pilní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žáci příští středu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znali celou abecedu.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Každý večer, dřív než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stmí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čtou teď v syslím časopise.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Tužka a pero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(Jiří Havel)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Setkala se tužka s perem: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„Ahoj, pero, já tě znám!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Můžeme jít stejným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směrem.Pero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řeklo: „Pastelky?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Já vím, chodí do školky.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Já víc patřím k bílé křídě,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jsem totiž už v první třídě!“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Knížka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Rozbolelo knížku bříško,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měla v něm moc písmenek.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Řekl jsem jí: „Milá knížko,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zanech smutných myšlenek!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Protáhni si všechny listy,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narovnej svůj křivý hřbet.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Provětrej se  – vzduch je čistý,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já bych tě zas rád čet.“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Když čteš knížku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(V.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Ottomanská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Knížka je cestička ze slov a slůvek,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vine se klikatě do borůvek.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Anebo do mraků, kde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lítaj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ptáci,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potom se na malou chviličku ztrácí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 hluboké tůňce, kde pijí laně,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pak běží vesele na širé pláně.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Tak otoč stránku, vydej se po ní,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můžeš si číst třeba pod jabloní.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6293" w:rsidRPr="00656293" w:rsidRDefault="00656293" w:rsidP="0065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Smutná knížka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Zaplakala knížka,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vytrhli z ní list,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co si jenom počnu,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kdo mě bude číst?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Dobro nad zlem nevyhraje,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nemám konec pro pohádku,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pomozte mi, dobří lidé,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dejte mě zas do pořádku.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Vrátíme list na své místo,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platí pravda odvěká,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ke knížce se chovej slušně,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je to přítel člověka.  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Abeceda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Abeceda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to nic není –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kdo by se jí, kluci, bál?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Já vás vezmu do učení: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Á, bé,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</w:t>
            </w:r>
            <w:proofErr w:type="spellEnd"/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tak dál.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 písmenek se složí slova,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 vět se složí celý svět.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Ten, kdo umí abecedu,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bude všemu rozumět.</w:t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Knížka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(Jaroslav Jonáš)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Má to listy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není to strom,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má to hřbet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není to slon.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I když se to váže,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tak to není kytka,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má to strejda Karel,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má to teta Jitka.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Nejvíc je to bílé,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ale sníh to není,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dává nám to chvíle</w:t>
            </w:r>
            <w:r w:rsidRPr="006562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příjemného snění.</w:t>
            </w:r>
          </w:p>
        </w:tc>
      </w:tr>
    </w:tbl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lastRenderedPageBreak/>
        <w:t>VÝTVARNÉ A PRACOVNÍ AKTIVITY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PL: Spoj stejná písmena  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PL: Nápodoba psaní vlastního jména 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kdo umí, napíše, jinak dle vzoru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</w:t>
      </w:r>
      <w:proofErr w:type="gramStart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PL:  Doplň</w:t>
      </w:r>
      <w:proofErr w:type="gramEnd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chybějící písmeno 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</w:t>
      </w:r>
      <w:proofErr w:type="gramStart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PL: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Písmenková</w:t>
      </w:r>
      <w:proofErr w:type="gramEnd"/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 xml:space="preserve"> doplňovačka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 papír nahoru napíšeme slovo: KNIHA a podtrhneme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pod něj napíšeme toto slovo několikrát (stejná písmena pod sebe), ale vždy tam budou chybět 1-2 písmena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úkolem doplnit chybějící písmena, aby všude vyšlo slovo: KNIHA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PL: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Braillovo vypichování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kancelářské papíry A4, dětské ručníky, špendlíky/špejle s hrotem pracovní listy s Braillovým písmem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si na papír napíšou své jméno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 Braillově abecedě</w:t>
      </w:r>
      <w:r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si vyhledají všechna písmena ze svého jména, vystřihnou si je a nalepí vedle sebe na papír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vezmou si špendlík/špejli a vypichují Braillovo písmo do předlohy nebo podle předlohy a pak si ho po hmatu přečtou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PL: Kniha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pracovní listy, nůžky, lepidlo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nejprve děti pečlivě vystřihnou jednotlivá písmena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poté vystřižená písmena lepí pomocí lepidla pod vzor slova: KNIHA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cílem je poznat stejné tvary písmen a přiřadit je správně k sobě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dáme i na správné otočení písmen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 </w:t>
      </w:r>
      <w:proofErr w:type="spellStart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Kipu</w:t>
      </w:r>
      <w:proofErr w:type="spellEnd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– písmo 16. století </w:t>
      </w:r>
      <w:r w:rsidRPr="0065629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 </w:t>
      </w:r>
      <w:proofErr w:type="spellStart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Razítkovačka</w:t>
      </w:r>
      <w:proofErr w:type="spellEnd"/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(abstrakce) </w:t>
      </w:r>
      <w:r w:rsidRPr="006562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lastRenderedPageBreak/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 Provázková písmenka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Záložka do knížky 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 Výroba kartiček do knihovny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br/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pastelky menší čtvrtky A4 (kartičky)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si na svou kartičku namalují cokoliv, díky níž si jí poznají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objasníme, že bez kartičky si v knihovně nemůžeme půjčit žádnou knihu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 Loutky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vyrábíme s dětmi různé loutky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na špejli 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(vystřižené z časopisu, okopírované),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prstové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(pomalované prsty),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ponožkové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(z ponožek),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kloubové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na špejli (pohybující se pomocí druků)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Knihy na vůni, dotek, chuť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vyrábíme knihy pro naše smysly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na dotek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</w:t>
      </w:r>
      <w:bookmarkStart w:id="0" w:name="_GoBack"/>
      <w:bookmarkEnd w:id="0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z různých látek, papírů, koberce, bublinkové fólie…)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na dobrou chuť </w:t>
      </w:r>
      <w:proofErr w:type="gram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 bonbónová</w:t>
      </w:r>
      <w:proofErr w:type="gram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, chlebová, salátová, sýrová)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voňavé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 slupky pomerančů/citrónů, okvětní plátky, navoněné stránky parfémy)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 Domýšlíme ilustrace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okopírujeme ilustraci anebo její část a nalepíme na čtvrtku = dokreslíme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např.: Zřícenina – Jak asi vypadal hrad? Jeskyně – Kdo se v ní asi schovává? Bojující rytíř – S kým bojuje?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Roztržená stránka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najde vhodnou ilustraci v knize, přehne ji na polovinu a tu dětem okopíruje (tolikrát, kolik máme dětí)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polovinu ilustrace si děti nalepí na papír a jejich úkolem je dokreslit dle své fantazie, co by mohlo být na druhé chybějící polovině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ukázka prací dětí, sdílení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poté ukážeme správnou polovinu, ale nekomentujeme správnost jejich odpovědí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VV:</w:t>
      </w:r>
      <w:r w:rsidRPr="00656293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Hliněné destičky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656293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 keramická hlína nebo </w:t>
      </w:r>
      <w:proofErr w:type="spell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samotvrdnoucí</w:t>
      </w:r>
      <w:proofErr w:type="spell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hmota, </w:t>
      </w:r>
      <w:proofErr w:type="spell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šypejle</w:t>
      </w:r>
      <w:proofErr w:type="spellEnd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, nožík, váleček, špachtličky</w:t>
      </w:r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si vyválí malou destičku, na kterou si špejlí napíšou své jméno a ozdobí si ji různými ornamenty/</w:t>
      </w:r>
      <w:proofErr w:type="spellStart"/>
      <w:r w:rsidRPr="00656293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pigtogramy</w:t>
      </w:r>
      <w:proofErr w:type="spellEnd"/>
    </w:p>
    <w:p w:rsidR="00656293" w:rsidRPr="00656293" w:rsidRDefault="00656293" w:rsidP="00656293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656293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POHÁDKY</w:t>
      </w:r>
    </w:p>
    <w:p w:rsidR="00656293" w:rsidRPr="00656293" w:rsidRDefault="00656293" w:rsidP="00656293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Malí čtenáři 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Bohumil Říha</w:t>
      </w:r>
      <w:r w:rsidRPr="00656293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656293">
        <w:rPr>
          <w:rFonts w:ascii="Cambria Math" w:eastAsia="Times New Roman" w:hAnsi="Cambria Math" w:cs="Cambria Math"/>
          <w:b/>
          <w:bCs/>
          <w:color w:val="FF6600"/>
          <w:sz w:val="24"/>
          <w:szCs w:val="24"/>
          <w:lang w:eastAsia="cs-CZ"/>
        </w:rPr>
        <w:t>⇒</w:t>
      </w:r>
      <w:r w:rsidRPr="00656293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 xml:space="preserve"> Počmáraný den</w:t>
      </w:r>
    </w:p>
    <w:p w:rsidR="009E6452" w:rsidRDefault="009E6452"/>
    <w:sectPr w:rsidR="009E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93"/>
    <w:rsid w:val="00656293"/>
    <w:rsid w:val="009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2299"/>
  <w15:chartTrackingRefBased/>
  <w15:docId w15:val="{1150BDAB-8AB6-4185-AEDC-B9139D46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tvarna-vychova.cz/wp-content/uploads/2023/02/DSC_8194-scaled.jpg" TargetMode="External"/><Relationship Id="rId13" Type="http://schemas.openxmlformats.org/officeDocument/2006/relationships/hyperlink" Target="https://www.youtube.com/watch?v=iq6pF12qbn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vytvarna-vychova.cz/braillova-abece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tvarna-vychova.cz/wp-content/uploads/2023/02/20230210_112701-scaled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vytvarna-vychova.cz/braillova-abeced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ytvarna-vychova.cz/wp-content/uploads/2023/02/DSC_8252-scaled.jpg" TargetMode="External"/><Relationship Id="rId4" Type="http://schemas.openxmlformats.org/officeDocument/2006/relationships/hyperlink" Target="https://vytvarna-vychova.cz/braillova-abeceda/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2482</Words>
  <Characters>14650</Characters>
  <Application>Microsoft Office Word</Application>
  <DocSecurity>0</DocSecurity>
  <Lines>122</Lines>
  <Paragraphs>34</Paragraphs>
  <ScaleCrop>false</ScaleCrop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1</cp:revision>
  <dcterms:created xsi:type="dcterms:W3CDTF">2026-03-13T11:42:00Z</dcterms:created>
  <dcterms:modified xsi:type="dcterms:W3CDTF">2026-03-13T11:45:00Z</dcterms:modified>
</cp:coreProperties>
</file>