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78C2" w:rsidRDefault="00C078C2" w:rsidP="00C078C2">
      <w:pPr>
        <w:jc w:val="center"/>
        <w:rPr>
          <w:rFonts w:ascii="Informal Roman" w:hAnsi="Informal Roman"/>
          <w:b/>
          <w:sz w:val="130"/>
          <w:szCs w:val="130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BFA68E" wp14:editId="35657186">
                <wp:simplePos x="0" y="0"/>
                <wp:positionH relativeFrom="margin">
                  <wp:posOffset>-499745</wp:posOffset>
                </wp:positionH>
                <wp:positionV relativeFrom="paragraph">
                  <wp:posOffset>-271145</wp:posOffset>
                </wp:positionV>
                <wp:extent cx="6765925" cy="9528175"/>
                <wp:effectExtent l="19050" t="19050" r="38100" b="38100"/>
                <wp:wrapNone/>
                <wp:docPr id="1" name="Obdélník: se zakulacenými roh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5120" cy="9527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57240" cap="flat" cmpd="sng" algn="ctr">
                          <a:solidFill>
                            <a:srgbClr val="5B9BD5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>
                          <a:innerShdw blurRad="63500" dist="50800" dir="18900000">
                            <a:srgbClr val="000000">
                              <a:alpha val="50000"/>
                            </a:srgbClr>
                          </a:inn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oundrect w14:anchorId="16A62167" id="Obdélník: se zakulacenými rohy 2" o:spid="_x0000_s1026" style="position:absolute;margin-left:-39.35pt;margin-top:-21.35pt;width:532.75pt;height:750.2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" filled="f" strokecolor="#2e75b6" strokeweight="1.59mm">
                <v:stroke joinstyle="miter"/>
                <w10:wrap anchorx="margin"/>
              </v:roundrect>
            </w:pict>
          </mc:Fallback>
        </mc:AlternateContent>
      </w:r>
      <w:r>
        <w:rPr>
          <w:rFonts w:ascii="Informal Roman" w:hAnsi="Informal Roman"/>
          <w:b/>
          <w:sz w:val="144"/>
          <w:szCs w:val="144"/>
          <w:u w:val="single"/>
        </w:rPr>
        <w:t xml:space="preserve"> </w:t>
      </w:r>
      <w:r>
        <w:rPr>
          <w:rFonts w:ascii="Informal Roman" w:hAnsi="Informal Roman"/>
          <w:b/>
          <w:sz w:val="130"/>
          <w:szCs w:val="130"/>
          <w:u w:val="single"/>
        </w:rPr>
        <w:t>TÝDENNÍ PLÁN</w:t>
      </w:r>
    </w:p>
    <w:p w:rsidR="00C078C2" w:rsidRDefault="00C078C2" w:rsidP="00C078C2">
      <w:pPr>
        <w:jc w:val="center"/>
      </w:pPr>
      <w:r>
        <w:rPr>
          <w:rFonts w:ascii="Times New Roman" w:hAnsi="Times New Roman" w:cs="Times New Roman"/>
          <w:sz w:val="96"/>
          <w:szCs w:val="96"/>
          <w:highlight w:val="yellow"/>
        </w:rPr>
        <w:t>1</w:t>
      </w:r>
      <w:r>
        <w:rPr>
          <w:rFonts w:ascii="Times New Roman" w:hAnsi="Times New Roman" w:cs="Times New Roman"/>
          <w:sz w:val="96"/>
          <w:szCs w:val="96"/>
          <w:highlight w:val="yellow"/>
        </w:rPr>
        <w:t>9</w:t>
      </w:r>
      <w:r>
        <w:rPr>
          <w:rFonts w:ascii="Times New Roman" w:hAnsi="Times New Roman" w:cs="Times New Roman"/>
          <w:sz w:val="96"/>
          <w:szCs w:val="96"/>
          <w:highlight w:val="yellow"/>
        </w:rPr>
        <w:t>.-</w:t>
      </w:r>
      <w:r>
        <w:rPr>
          <w:rFonts w:ascii="Times New Roman" w:hAnsi="Times New Roman" w:cs="Times New Roman"/>
          <w:sz w:val="96"/>
          <w:szCs w:val="96"/>
          <w:highlight w:val="yellow"/>
        </w:rPr>
        <w:t>23</w:t>
      </w:r>
      <w:r>
        <w:rPr>
          <w:rFonts w:ascii="Times New Roman" w:hAnsi="Times New Roman" w:cs="Times New Roman"/>
          <w:sz w:val="96"/>
          <w:szCs w:val="96"/>
          <w:highlight w:val="yellow"/>
        </w:rPr>
        <w:t>.10.2026</w:t>
      </w:r>
    </w:p>
    <w:p w:rsidR="00C078C2" w:rsidRPr="002D5B16" w:rsidRDefault="00C078C2" w:rsidP="00C078C2">
      <w:pPr>
        <w:pStyle w:val="Odstavecseseznamem"/>
        <w:rPr>
          <w:rFonts w:ascii="Times New Roman" w:hAnsi="Times New Roman" w:cs="Times New Roman"/>
          <w:sz w:val="28"/>
          <w:szCs w:val="28"/>
          <w:highlight w:val="cyan"/>
        </w:rPr>
      </w:pPr>
    </w:p>
    <w:p w:rsidR="00C078C2" w:rsidRPr="00C078C2" w:rsidRDefault="00C078C2" w:rsidP="00C078C2">
      <w:pPr>
        <w:rPr>
          <w:rFonts w:ascii="Times New Roman" w:hAnsi="Times New Roman" w:cs="Times New Roman"/>
          <w:sz w:val="28"/>
          <w:szCs w:val="28"/>
          <w:u w:val="single"/>
        </w:rPr>
      </w:pPr>
      <w:r w:rsidRPr="00866AE4">
        <w:rPr>
          <w:rFonts w:ascii="Times New Roman" w:hAnsi="Times New Roman" w:cs="Times New Roman"/>
          <w:sz w:val="28"/>
          <w:szCs w:val="28"/>
          <w:u w:val="single"/>
        </w:rPr>
        <w:t>Pondělí:</w:t>
      </w:r>
    </w:p>
    <w:p w:rsidR="00C078C2" w:rsidRPr="00866AE4" w:rsidRDefault="00C078C2" w:rsidP="00C078C2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66AE4">
        <w:rPr>
          <w:rFonts w:ascii="Times New Roman" w:hAnsi="Times New Roman" w:cs="Times New Roman"/>
          <w:sz w:val="28"/>
          <w:szCs w:val="28"/>
        </w:rPr>
        <w:t xml:space="preserve">Od 15 hodin </w:t>
      </w:r>
      <w:proofErr w:type="spellStart"/>
      <w:r w:rsidRPr="00866AE4">
        <w:rPr>
          <w:rFonts w:ascii="Times New Roman" w:hAnsi="Times New Roman" w:cs="Times New Roman"/>
          <w:sz w:val="28"/>
          <w:szCs w:val="28"/>
        </w:rPr>
        <w:t>Sportík</w:t>
      </w:r>
      <w:proofErr w:type="spellEnd"/>
      <w:r w:rsidRPr="00866AE4">
        <w:rPr>
          <w:rFonts w:ascii="Times New Roman" w:hAnsi="Times New Roman" w:cs="Times New Roman"/>
          <w:sz w:val="28"/>
          <w:szCs w:val="28"/>
        </w:rPr>
        <w:t xml:space="preserve"> – jen pro přihlášené děti (SVČ Klubko)    </w:t>
      </w:r>
    </w:p>
    <w:p w:rsidR="00C078C2" w:rsidRDefault="00C078C2" w:rsidP="00C078C2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C078C2" w:rsidRDefault="00C078C2" w:rsidP="00C078C2">
      <w:pPr>
        <w:rPr>
          <w:rFonts w:ascii="Times New Roman" w:hAnsi="Times New Roman" w:cs="Times New Roman"/>
          <w:sz w:val="28"/>
          <w:szCs w:val="28"/>
          <w:u w:val="single"/>
        </w:rPr>
      </w:pPr>
      <w:r w:rsidRPr="002D5B16">
        <w:rPr>
          <w:rFonts w:ascii="Times New Roman" w:hAnsi="Times New Roman" w:cs="Times New Roman"/>
          <w:sz w:val="28"/>
          <w:szCs w:val="28"/>
          <w:u w:val="single"/>
        </w:rPr>
        <w:t>Úterý:</w:t>
      </w:r>
    </w:p>
    <w:p w:rsidR="00C078C2" w:rsidRDefault="00C078C2" w:rsidP="00C078C2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078C2">
        <w:rPr>
          <w:rFonts w:ascii="Times New Roman" w:hAnsi="Times New Roman" w:cs="Times New Roman"/>
          <w:sz w:val="28"/>
          <w:szCs w:val="28"/>
        </w:rPr>
        <w:t>Angličtina Motýlci – po obědě</w:t>
      </w:r>
    </w:p>
    <w:p w:rsidR="00C078C2" w:rsidRDefault="00C078C2" w:rsidP="00C078C2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Dopoledne moštování jablíček u Rozumů</w:t>
      </w:r>
    </w:p>
    <w:p w:rsidR="00C078C2" w:rsidRDefault="00C078C2" w:rsidP="00C078C2">
      <w:pPr>
        <w:pStyle w:val="Odstavecseseznamem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C078C2" w:rsidRDefault="00C078C2" w:rsidP="00C078C2">
      <w:pPr>
        <w:pStyle w:val="Odstavecseseznamem"/>
        <w:rPr>
          <w:rFonts w:ascii="Times New Roman" w:hAnsi="Times New Roman" w:cs="Times New Roman"/>
          <w:sz w:val="28"/>
          <w:szCs w:val="28"/>
        </w:rPr>
      </w:pPr>
    </w:p>
    <w:p w:rsidR="00C078C2" w:rsidRPr="00C078C2" w:rsidRDefault="00C078C2" w:rsidP="00C078C2">
      <w:pPr>
        <w:pStyle w:val="Odstavecseseznamem"/>
        <w:ind w:left="0"/>
        <w:rPr>
          <w:rFonts w:ascii="Times New Roman" w:hAnsi="Times New Roman" w:cs="Times New Roman"/>
          <w:sz w:val="28"/>
          <w:szCs w:val="28"/>
          <w:u w:val="single"/>
        </w:rPr>
      </w:pPr>
      <w:proofErr w:type="gramStart"/>
      <w:r w:rsidRPr="00C078C2">
        <w:rPr>
          <w:rFonts w:ascii="Times New Roman" w:hAnsi="Times New Roman" w:cs="Times New Roman"/>
          <w:sz w:val="28"/>
          <w:szCs w:val="28"/>
          <w:u w:val="single"/>
        </w:rPr>
        <w:t>Středa</w:t>
      </w:r>
      <w:proofErr w:type="gramEnd"/>
      <w:r w:rsidRPr="00C078C2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C078C2" w:rsidRDefault="00C078C2" w:rsidP="00C078C2">
      <w:pPr>
        <w:pStyle w:val="Odstavecseseznamem"/>
        <w:ind w:left="0"/>
        <w:rPr>
          <w:rFonts w:ascii="Times New Roman" w:hAnsi="Times New Roman" w:cs="Times New Roman"/>
          <w:sz w:val="28"/>
          <w:szCs w:val="28"/>
        </w:rPr>
      </w:pPr>
    </w:p>
    <w:p w:rsidR="00C078C2" w:rsidRDefault="00C078C2" w:rsidP="00C078C2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Angličtina Broučci – po obědě</w:t>
      </w:r>
    </w:p>
    <w:p w:rsidR="00C078C2" w:rsidRPr="00C078C2" w:rsidRDefault="00C078C2" w:rsidP="00C078C2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Dopoledne divadlo v MŠ – Pohádka O princezně Rozmařilce</w:t>
      </w:r>
    </w:p>
    <w:p w:rsidR="00C078C2" w:rsidRPr="000D57DF" w:rsidRDefault="00C078C2" w:rsidP="00C078C2">
      <w:pPr>
        <w:rPr>
          <w:rFonts w:ascii="Times New Roman" w:hAnsi="Times New Roman" w:cs="Times New Roman"/>
          <w:sz w:val="28"/>
          <w:szCs w:val="28"/>
        </w:rPr>
      </w:pPr>
    </w:p>
    <w:p w:rsidR="00C078C2" w:rsidRPr="00866AE4" w:rsidRDefault="00C078C2" w:rsidP="00C078C2">
      <w:pPr>
        <w:rPr>
          <w:rFonts w:ascii="Times New Roman" w:hAnsi="Times New Roman" w:cs="Times New Roman"/>
          <w:sz w:val="28"/>
          <w:szCs w:val="28"/>
          <w:u w:val="single"/>
        </w:rPr>
      </w:pPr>
      <w:proofErr w:type="gramStart"/>
      <w:r w:rsidRPr="00866AE4">
        <w:rPr>
          <w:rFonts w:ascii="Times New Roman" w:hAnsi="Times New Roman" w:cs="Times New Roman"/>
          <w:sz w:val="28"/>
          <w:szCs w:val="28"/>
          <w:u w:val="single"/>
        </w:rPr>
        <w:t>Čtvrtek</w:t>
      </w:r>
      <w:proofErr w:type="gramEnd"/>
      <w:r w:rsidRPr="00866AE4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C078C2" w:rsidRPr="00866AE4" w:rsidRDefault="00C078C2" w:rsidP="00C078C2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866AE4">
        <w:rPr>
          <w:rFonts w:ascii="Times New Roman" w:hAnsi="Times New Roman" w:cs="Times New Roman"/>
          <w:sz w:val="28"/>
          <w:szCs w:val="28"/>
        </w:rPr>
        <w:t>Plavání předškoláci</w:t>
      </w:r>
    </w:p>
    <w:p w:rsidR="00C078C2" w:rsidRDefault="00C078C2" w:rsidP="00C078C2">
      <w:pPr>
        <w:rPr>
          <w:rFonts w:ascii="Times New Roman" w:hAnsi="Times New Roman" w:cs="Times New Roman"/>
          <w:sz w:val="28"/>
          <w:szCs w:val="28"/>
        </w:rPr>
      </w:pPr>
    </w:p>
    <w:p w:rsidR="00C078C2" w:rsidRPr="00C078C2" w:rsidRDefault="00C078C2" w:rsidP="00C078C2">
      <w:pPr>
        <w:rPr>
          <w:rFonts w:ascii="Times New Roman" w:hAnsi="Times New Roman" w:cs="Times New Roman"/>
          <w:sz w:val="28"/>
          <w:szCs w:val="28"/>
          <w:u w:val="single"/>
        </w:rPr>
      </w:pPr>
      <w:proofErr w:type="gramStart"/>
      <w:r w:rsidRPr="00C078C2">
        <w:rPr>
          <w:rFonts w:ascii="Times New Roman" w:hAnsi="Times New Roman" w:cs="Times New Roman"/>
          <w:sz w:val="28"/>
          <w:szCs w:val="28"/>
          <w:u w:val="single"/>
        </w:rPr>
        <w:t>Neděle</w:t>
      </w:r>
      <w:proofErr w:type="gramEnd"/>
      <w:r w:rsidRPr="00C078C2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C078C2" w:rsidRPr="00C078C2" w:rsidRDefault="00C078C2" w:rsidP="00C078C2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Drakiáda na Floriánku – viz plakátek</w:t>
      </w:r>
    </w:p>
    <w:p w:rsidR="00C078C2" w:rsidRDefault="00C078C2" w:rsidP="00C078C2">
      <w:pPr>
        <w:rPr>
          <w:rFonts w:ascii="Times New Roman" w:hAnsi="Times New Roman" w:cs="Times New Roman"/>
          <w:sz w:val="28"/>
          <w:szCs w:val="28"/>
        </w:rPr>
      </w:pPr>
    </w:p>
    <w:p w:rsidR="00C078C2" w:rsidRDefault="00C078C2" w:rsidP="00C078C2">
      <w:pPr>
        <w:rPr>
          <w:rFonts w:ascii="Times New Roman" w:hAnsi="Times New Roman" w:cs="Times New Roman"/>
          <w:sz w:val="28"/>
          <w:szCs w:val="28"/>
        </w:rPr>
      </w:pPr>
    </w:p>
    <w:p w:rsidR="00C078C2" w:rsidRDefault="00C078C2" w:rsidP="00C078C2">
      <w:pPr>
        <w:rPr>
          <w:rFonts w:ascii="Times New Roman" w:hAnsi="Times New Roman" w:cs="Times New Roman"/>
          <w:sz w:val="28"/>
          <w:szCs w:val="28"/>
        </w:rPr>
      </w:pPr>
    </w:p>
    <w:p w:rsidR="00C078C2" w:rsidRDefault="00C078C2" w:rsidP="00C078C2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C078C2" w:rsidRDefault="00C078C2" w:rsidP="00C078C2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7277D1" w:rsidRDefault="007277D1"/>
    <w:sectPr w:rsidR="007277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457B5"/>
    <w:multiLevelType w:val="hybridMultilevel"/>
    <w:tmpl w:val="9864C9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A70FF0"/>
    <w:multiLevelType w:val="hybridMultilevel"/>
    <w:tmpl w:val="5CFA51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DC0DB2"/>
    <w:multiLevelType w:val="hybridMultilevel"/>
    <w:tmpl w:val="53E01C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A8194C"/>
    <w:multiLevelType w:val="hybridMultilevel"/>
    <w:tmpl w:val="79AE6D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8C2"/>
    <w:rsid w:val="007277D1"/>
    <w:rsid w:val="00C07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55667"/>
  <w15:chartTrackingRefBased/>
  <w15:docId w15:val="{C1222F5E-E43C-47A1-ABA2-4B5286A6E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C078C2"/>
    <w:rPr>
      <w:rFonts w:ascii="Calibri" w:eastAsia="Calibri" w:hAnsi="Calibri"/>
      <w:color w:val="00000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078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51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Mateřská škola Traplice</dc:creator>
  <cp:keywords/>
  <dc:description/>
  <cp:lastModifiedBy>Mateřská škola Traplice</cp:lastModifiedBy>
  <cp:revision>2</cp:revision>
  <cp:lastPrinted>2026-10-16T07:42:00Z</cp:lastPrinted>
  <dcterms:created xsi:type="dcterms:W3CDTF">2026-10-16T07:34:00Z</dcterms:created>
  <dcterms:modified xsi:type="dcterms:W3CDTF">2026-10-16T07:42:00Z</dcterms:modified>
</cp:coreProperties>
</file>